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9B" w:rsidRDefault="00EB069B" w:rsidP="00002B48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ИНФОРМАЦИОННАЯ КАРТА ОРГАНИЗАЦИИ</w:t>
      </w:r>
    </w:p>
    <w:p w:rsidR="00EB069B" w:rsidRDefault="00EB069B" w:rsidP="00EB069B">
      <w:pPr>
        <w:pStyle w:val="a4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5529"/>
      </w:tblGrid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B" w:rsidRDefault="00EB069B">
            <w:pPr>
              <w:spacing w:line="276" w:lineRule="auto"/>
              <w:ind w:left="-57" w:right="-57"/>
            </w:pPr>
            <w:r>
              <w:t>1. Полное наименование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</w:pPr>
            <w:r>
              <w:t>Автономная Некоммерческая Организация «Уральский центр развития граждански</w:t>
            </w:r>
            <w:r w:rsidR="00002B48">
              <w:t>х инициатив и социального партн</w:t>
            </w:r>
            <w:r w:rsidR="00002B48" w:rsidRPr="00002B48">
              <w:t>ё</w:t>
            </w:r>
            <w:r>
              <w:t>рства»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B" w:rsidRDefault="00EB069B">
            <w:pPr>
              <w:spacing w:line="276" w:lineRule="auto"/>
              <w:ind w:left="-57" w:right="-57"/>
            </w:pPr>
            <w:r>
              <w:t>2. Сокращённое наименование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7E39F0">
            <w:pPr>
              <w:spacing w:line="276" w:lineRule="auto"/>
              <w:ind w:left="-57" w:right="-57"/>
            </w:pPr>
            <w:r w:rsidRPr="007E39F0">
              <w:t>АНО</w:t>
            </w:r>
            <w:proofErr w:type="gramStart"/>
            <w:r w:rsidR="00EB069B">
              <w:t>«У</w:t>
            </w:r>
            <w:proofErr w:type="gramEnd"/>
            <w:r w:rsidR="00EB069B">
              <w:t>ральский центр развития граждански</w:t>
            </w:r>
            <w:r w:rsidR="00002B48">
              <w:t>х инициатив и социального партнё</w:t>
            </w:r>
            <w:r w:rsidR="00EB069B">
              <w:t>рства»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B" w:rsidRDefault="00EB069B">
            <w:pPr>
              <w:spacing w:line="276" w:lineRule="auto"/>
              <w:ind w:left="-57" w:right="-57"/>
            </w:pPr>
            <w:r>
              <w:t>4. Организационно-правовая форма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</w:pPr>
            <w:r>
              <w:t>Автономные некоммерческие организации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B" w:rsidRDefault="00EB069B">
            <w:pPr>
              <w:spacing w:line="276" w:lineRule="auto"/>
              <w:ind w:left="-57" w:right="-57"/>
            </w:pPr>
            <w:r>
              <w:t>5. Реквизиты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–</w:t>
            </w:r>
          </w:p>
        </w:tc>
      </w:tr>
      <w:tr w:rsidR="00EB069B" w:rsidTr="00EB069B">
        <w:trPr>
          <w:trHeight w:val="23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B" w:rsidRDefault="00EB069B">
            <w:pPr>
              <w:spacing w:line="276" w:lineRule="auto"/>
              <w:ind w:left="227" w:right="-57"/>
            </w:pPr>
            <w:r>
              <w:t>ОГРН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1169600000481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B" w:rsidRDefault="00EB069B">
            <w:pPr>
              <w:spacing w:line="276" w:lineRule="auto"/>
              <w:ind w:left="227" w:right="-57"/>
            </w:pPr>
            <w:r>
              <w:t>ИНН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6658482636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B" w:rsidRDefault="00EB069B">
            <w:pPr>
              <w:spacing w:line="276" w:lineRule="auto"/>
              <w:ind w:left="227" w:right="-57"/>
            </w:pPr>
            <w:r>
              <w:t>КПП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665801001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B" w:rsidRDefault="00EB069B">
            <w:pPr>
              <w:spacing w:line="276" w:lineRule="auto"/>
              <w:ind w:left="227" w:right="-57"/>
            </w:pPr>
            <w:r>
              <w:t>ОКВЭД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74.14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B" w:rsidRDefault="00EB069B">
            <w:pPr>
              <w:spacing w:line="276" w:lineRule="auto"/>
              <w:ind w:left="-57" w:right="-57"/>
            </w:pPr>
            <w:r>
              <w:t xml:space="preserve">6. </w:t>
            </w:r>
            <w:proofErr w:type="gramStart"/>
            <w:r>
              <w:t xml:space="preserve">Государственный регистрационной номер записи и дата внесения ее в Единый государственный реестр юридических лиц (согласно свидетельству о регистрации) 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1169600000481</w:t>
            </w:r>
          </w:p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11.02.2016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B" w:rsidRDefault="00EB069B">
            <w:pPr>
              <w:spacing w:line="276" w:lineRule="auto"/>
              <w:ind w:left="-57" w:right="-57"/>
            </w:pPr>
            <w:r>
              <w:t>7. Контактная информация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–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B" w:rsidRDefault="00EB069B">
            <w:pPr>
              <w:spacing w:line="276" w:lineRule="auto"/>
              <w:ind w:left="227" w:right="-57"/>
            </w:pPr>
            <w:r>
              <w:t>юридический адрес (с почтовым индексом)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620014 Свердловская область, г</w:t>
            </w:r>
            <w:proofErr w:type="gramStart"/>
            <w:r>
              <w:t>.Е</w:t>
            </w:r>
            <w:proofErr w:type="gramEnd"/>
            <w:r>
              <w:t>катеринбург, ул.Маршала Жукова 10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B" w:rsidRDefault="00EB069B">
            <w:pPr>
              <w:spacing w:line="276" w:lineRule="auto"/>
              <w:ind w:left="227" w:right="-57"/>
            </w:pPr>
            <w:r>
              <w:t>телефон (с кодом населённого пункта)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+79086316986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227" w:right="-57"/>
            </w:pPr>
            <w:r>
              <w:t>электронная почта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ural.soc@mail.ru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227" w:right="-57"/>
            </w:pPr>
            <w:proofErr w:type="spellStart"/>
            <w:r>
              <w:t>веб-сайт</w:t>
            </w:r>
            <w:proofErr w:type="spellEnd"/>
            <w:r>
              <w:t xml:space="preserve"> (при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534EA9">
            <w:pPr>
              <w:spacing w:line="276" w:lineRule="auto"/>
              <w:ind w:left="-57" w:right="-57"/>
              <w:jc w:val="center"/>
              <w:rPr>
                <w:lang w:val="en-US"/>
              </w:rPr>
            </w:pPr>
            <w:hyperlink r:id="rId4" w:history="1">
              <w:r w:rsidR="00E458B6" w:rsidRPr="00E90569">
                <w:rPr>
                  <w:rStyle w:val="a3"/>
                  <w:lang w:val="en-US"/>
                </w:rPr>
                <w:t>www.uralsocial.com</w:t>
              </w:r>
            </w:hyperlink>
          </w:p>
          <w:p w:rsidR="00E458B6" w:rsidRDefault="00534EA9">
            <w:pPr>
              <w:spacing w:line="276" w:lineRule="auto"/>
              <w:ind w:left="-57" w:right="-57"/>
              <w:jc w:val="center"/>
              <w:rPr>
                <w:lang w:val="en-US"/>
              </w:rPr>
            </w:pPr>
            <w:hyperlink r:id="rId5" w:history="1">
              <w:r w:rsidR="00E458B6" w:rsidRPr="00E90569">
                <w:rPr>
                  <w:rStyle w:val="a3"/>
                  <w:lang w:val="en-US"/>
                </w:rPr>
                <w:t>www.1соцслужбарф</w:t>
              </w:r>
            </w:hyperlink>
          </w:p>
          <w:p w:rsidR="00E458B6" w:rsidRPr="00E458B6" w:rsidRDefault="00E458B6">
            <w:pPr>
              <w:spacing w:line="276" w:lineRule="auto"/>
              <w:ind w:left="-57" w:right="-57"/>
              <w:jc w:val="center"/>
            </w:pP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</w:pPr>
            <w:r>
              <w:t>8. Банковские реквизиты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–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227" w:right="-57"/>
            </w:pPr>
            <w:r>
              <w:t xml:space="preserve">наименование учреждения банка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Банк Уральский Банк ПАО Сбербанк г</w:t>
            </w:r>
            <w:proofErr w:type="gramStart"/>
            <w:r>
              <w:t>.Е</w:t>
            </w:r>
            <w:proofErr w:type="gramEnd"/>
            <w:r>
              <w:t>катеринбург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227" w:right="-57"/>
            </w:pPr>
            <w:r>
              <w:t>местонахождение банка (с почтовым индексом)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катеринбург, ул.Малышева 31в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227" w:right="-57"/>
            </w:pPr>
            <w:r>
              <w:t>ИНН/КПП банка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770783893/667102008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227" w:right="-57"/>
            </w:pPr>
            <w:r>
              <w:t>корреспондентский счёт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30101810500000000674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227" w:right="-57"/>
            </w:pPr>
            <w:r>
              <w:t>БИК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046577674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227" w:right="-57"/>
            </w:pPr>
            <w:r>
              <w:t>расчётный счёт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40703810316540002465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B" w:rsidRDefault="00EB069B">
            <w:pPr>
              <w:spacing w:line="276" w:lineRule="auto"/>
              <w:ind w:left="-57" w:right="-57"/>
            </w:pPr>
            <w:r>
              <w:t>9. Руководитель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  <w:jc w:val="center"/>
            </w:pPr>
            <w:r>
              <w:t>–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B" w:rsidRDefault="00EB069B">
            <w:pPr>
              <w:spacing w:line="276" w:lineRule="auto"/>
              <w:ind w:left="227" w:right="-57"/>
            </w:pPr>
            <w:r>
              <w:t>фамилия, имя, отчество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B" w:rsidRPr="00D8640D" w:rsidRDefault="00D8640D">
            <w:pPr>
              <w:spacing w:line="276" w:lineRule="auto"/>
              <w:ind w:left="-57" w:right="-57"/>
              <w:rPr>
                <w:lang w:val="en-US"/>
              </w:rPr>
            </w:pPr>
            <w:proofErr w:type="spellStart"/>
            <w:r>
              <w:t>Кабасина</w:t>
            </w:r>
            <w:proofErr w:type="spellEnd"/>
            <w:r>
              <w:t xml:space="preserve"> Ольга Викторовна</w:t>
            </w:r>
          </w:p>
        </w:tc>
      </w:tr>
      <w:tr w:rsidR="00EB069B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B" w:rsidRDefault="00EB069B">
            <w:pPr>
              <w:spacing w:line="276" w:lineRule="auto"/>
              <w:ind w:left="227" w:right="-57"/>
            </w:pPr>
            <w:r>
              <w:t>должность руководителя (в соответствии с уставом)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69B" w:rsidRDefault="00EB069B">
            <w:pPr>
              <w:spacing w:line="276" w:lineRule="auto"/>
              <w:ind w:left="-57" w:right="-57"/>
            </w:pPr>
            <w:r>
              <w:t>Генеральный директор</w:t>
            </w:r>
          </w:p>
        </w:tc>
      </w:tr>
      <w:tr w:rsidR="00002B48" w:rsidTr="00EB069B">
        <w:trPr>
          <w:trHeight w:val="23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48" w:rsidRDefault="00002B48" w:rsidP="00002B48">
            <w:pPr>
              <w:spacing w:line="276" w:lineRule="auto"/>
              <w:ind w:right="-57"/>
            </w:pPr>
            <w:r>
              <w:t xml:space="preserve">10. Лицензия Министерства Образования Свердловской области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B48" w:rsidRDefault="00002B48">
            <w:pPr>
              <w:spacing w:line="276" w:lineRule="auto"/>
              <w:ind w:left="-57" w:right="-57"/>
            </w:pPr>
            <w:r>
              <w:t>№19971 от 27марта2019г.</w:t>
            </w:r>
          </w:p>
          <w:p w:rsidR="00002B48" w:rsidRDefault="00002B48">
            <w:pPr>
              <w:spacing w:line="276" w:lineRule="auto"/>
              <w:ind w:left="-57" w:right="-57"/>
            </w:pPr>
            <w:r>
              <w:t>66Л01 №0006709</w:t>
            </w:r>
          </w:p>
          <w:p w:rsidR="00002B48" w:rsidRDefault="00002B48">
            <w:pPr>
              <w:spacing w:line="276" w:lineRule="auto"/>
              <w:ind w:left="-57" w:right="-57"/>
            </w:pPr>
            <w:r>
              <w:t>Дополнительное Профессиональное Образование</w:t>
            </w:r>
          </w:p>
        </w:tc>
      </w:tr>
    </w:tbl>
    <w:p w:rsidR="0025621E" w:rsidRPr="003705AB" w:rsidRDefault="00D8640D"/>
    <w:sectPr w:rsidR="0025621E" w:rsidRPr="003705AB" w:rsidSect="003705AB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69B"/>
    <w:rsid w:val="00002B48"/>
    <w:rsid w:val="000032EF"/>
    <w:rsid w:val="003705AB"/>
    <w:rsid w:val="003B1C71"/>
    <w:rsid w:val="004151F1"/>
    <w:rsid w:val="00484FD1"/>
    <w:rsid w:val="004C3367"/>
    <w:rsid w:val="00534EA9"/>
    <w:rsid w:val="0054232A"/>
    <w:rsid w:val="005E077F"/>
    <w:rsid w:val="006A3403"/>
    <w:rsid w:val="007E39F0"/>
    <w:rsid w:val="009B62D1"/>
    <w:rsid w:val="00BC6CEC"/>
    <w:rsid w:val="00D857DB"/>
    <w:rsid w:val="00D8640D"/>
    <w:rsid w:val="00E458B6"/>
    <w:rsid w:val="00EB069B"/>
    <w:rsid w:val="00F00A8D"/>
    <w:rsid w:val="00FB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6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069B"/>
    <w:pPr>
      <w:ind w:left="720"/>
      <w:contextualSpacing/>
    </w:pPr>
  </w:style>
  <w:style w:type="character" w:styleId="a5">
    <w:name w:val="Strong"/>
    <w:basedOn w:val="a0"/>
    <w:uiPriority w:val="22"/>
    <w:qFormat/>
    <w:rsid w:val="00EB06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&#1089;&#1086;&#1094;&#1089;&#1083;&#1091;&#1078;&#1073;&#1072;&#1088;&#1092;" TargetMode="External"/><Relationship Id="rId4" Type="http://schemas.openxmlformats.org/officeDocument/2006/relationships/hyperlink" Target="http://www.uralsoci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2019-09-18T05:58:00Z</cp:lastPrinted>
  <dcterms:created xsi:type="dcterms:W3CDTF">2018-09-12T08:27:00Z</dcterms:created>
  <dcterms:modified xsi:type="dcterms:W3CDTF">2019-09-25T04:19:00Z</dcterms:modified>
</cp:coreProperties>
</file>